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-200"/>
        <w:jc w:val="center"/>
        <w:rPr>
          <w:rFonts w:ascii="Verdana" w:cs="Verdana" w:eastAsia="Verdana" w:hAnsi="Verdana"/>
          <w:b w:val="0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vertAlign w:val="baseline"/>
          <w:rtl w:val="0"/>
        </w:rPr>
        <w:t xml:space="preserve">ANEXO II - FICHA DE INSCRIÇÃO/PROJETO ARTÍSTICO (PESSOA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4" w:right="-20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      </w:t>
      </w:r>
    </w:p>
    <w:tbl>
      <w:tblPr>
        <w:tblStyle w:val="Table1"/>
        <w:tblW w:w="10348.000000000002" w:type="dxa"/>
        <w:jc w:val="left"/>
        <w:tblInd w:w="-709.0" w:type="dxa"/>
        <w:tblLayout w:type="fixed"/>
        <w:tblLook w:val="0000"/>
      </w:tblPr>
      <w:tblGrid>
        <w:gridCol w:w="2474"/>
        <w:gridCol w:w="78"/>
        <w:gridCol w:w="851"/>
        <w:gridCol w:w="1235"/>
        <w:gridCol w:w="749"/>
        <w:gridCol w:w="851"/>
        <w:gridCol w:w="1275"/>
        <w:gridCol w:w="356"/>
        <w:gridCol w:w="1204"/>
        <w:gridCol w:w="1275"/>
        <w:tblGridChange w:id="0">
          <w:tblGrid>
            <w:gridCol w:w="2474"/>
            <w:gridCol w:w="78"/>
            <w:gridCol w:w="851"/>
            <w:gridCol w:w="1235"/>
            <w:gridCol w:w="749"/>
            <w:gridCol w:w="851"/>
            <w:gridCol w:w="1275"/>
            <w:gridCol w:w="356"/>
            <w:gridCol w:w="1204"/>
            <w:gridCol w:w="1275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eedf4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DADOS GERAIS DO PROPONENTE E DA PROPOSTA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EDITAL Nº __/2023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EDITAL DE CHAMAMENTO PÚBLICO PARA SELEÇÃO DE PROJETOS DE AUDIOVISUAL - LEI FEDERAL Nº 195/2022 - LEI PAULO GUSTAVO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Razão Social do Proponente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Número do CNPJ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Endereço completo com número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Bairro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Cidade/UF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CEP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TEL: (DDD)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 representante legal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Social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Número do 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Número do RG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Endereço do representante legal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Bairro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Cidade/UF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Verdana" w:cs="Verdana" w:eastAsia="Verdana" w:hAnsi="Verdana"/>
                <w:b w:val="0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9"/>
                <w:szCs w:val="19"/>
                <w:vertAlign w:val="baseline"/>
                <w:rtl w:val="0"/>
              </w:rPr>
              <w:t xml:space="preserve">TEL: (DDD)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E-MAIL: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A3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55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LINHA DE IDENTIFICAÇÃO DA PROPOSTA              *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Selecionar apenas uma opção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f0c1" w:val="clear"/>
            <w:vAlign w:val="center"/>
          </w:tcPr>
          <w:p w:rsidR="00000000" w:rsidDel="00000000" w:rsidP="00000000" w:rsidRDefault="00000000" w:rsidRPr="00000000" w14:paraId="000000A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Art. 6º - Inciso 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f0c1" w:val="clear"/>
            <w:vAlign w:val="center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Quant. de projetos selecionados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4f0c1" w:val="clear"/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Valor por projeto</w:t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Primeiras obras-audiovisual, videoarte (para realizadores iniciantes)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10.000,00</w:t>
            </w:r>
          </w:p>
          <w:p w:rsidR="00000000" w:rsidDel="00000000" w:rsidP="00000000" w:rsidRDefault="00000000" w:rsidRPr="00000000" w14:paraId="000000C1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8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Videoclipes (storytelling), curtas ou Webséries, videoarte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25.000,00</w:t>
            </w:r>
          </w:p>
          <w:p w:rsidR="00000000" w:rsidDel="00000000" w:rsidP="00000000" w:rsidRDefault="00000000" w:rsidRPr="00000000" w14:paraId="000000CC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66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Obras seriadas, curtas e/ou longa metragens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50.000,00 </w:t>
            </w:r>
          </w:p>
        </w:tc>
      </w:tr>
      <w:tr>
        <w:trPr>
          <w:cantSplit w:val="1"/>
          <w:trHeight w:val="56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Obras seriadas, curtas metragens ou longa metragens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100.000,00</w:t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Desenvolvimento de projeto audiovisual ou elaboração de roteiro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jc w:val="righ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39.000,00 </w:t>
            </w:r>
          </w:p>
        </w:tc>
      </w:tr>
      <w:tr>
        <w:trPr>
          <w:cantSplit w:val="1"/>
          <w:trHeight w:val="503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E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Art. 6º - Inciso 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Quant. de projetos selecionados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7caac" w:val="clear"/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Valor por projeto</w:t>
            </w:r>
          </w:p>
        </w:tc>
      </w:tr>
      <w:tr>
        <w:trPr>
          <w:cantSplit w:val="1"/>
          <w:trHeight w:val="672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Apoio à reforma, restauro, manutenção e funcionamento de sala de cinema privada de grande porte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100.000,00</w:t>
            </w:r>
          </w:p>
        </w:tc>
      </w:tr>
      <w:tr>
        <w:trPr>
          <w:cantSplit w:val="1"/>
          <w:trHeight w:val="66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Apoio, manutenção e funcionamento de salas de cinema de pequeno porte e/ou cinema itinerante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20.000,00</w:t>
            </w:r>
          </w:p>
        </w:tc>
      </w:tr>
      <w:tr>
        <w:trPr>
          <w:cantSplit w:val="1"/>
          <w:trHeight w:val="827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9cae9" w:val="clear"/>
            <w:vAlign w:val="center"/>
          </w:tcPr>
          <w:p w:rsidR="00000000" w:rsidDel="00000000" w:rsidP="00000000" w:rsidRDefault="00000000" w:rsidRPr="00000000" w14:paraId="0000010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Art. 6º - Inciso III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9cae9" w:val="clear"/>
            <w:vAlign w:val="center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Quant. de projetos selecionados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9cae9" w:val="clear"/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Valor por projeto</w:t>
            </w:r>
          </w:p>
        </w:tc>
      </w:tr>
      <w:tr>
        <w:trPr>
          <w:cantSplit w:val="1"/>
          <w:trHeight w:val="569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Capacitação, formação e qualificação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9.000,00</w:t>
            </w:r>
          </w:p>
        </w:tc>
      </w:tr>
      <w:tr>
        <w:trPr>
          <w:cantSplit w:val="1"/>
          <w:trHeight w:val="55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Apoio a Cineclubes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26.000,00</w:t>
            </w:r>
          </w:p>
        </w:tc>
      </w:tr>
      <w:tr>
        <w:trPr>
          <w:cantSplit w:val="1"/>
          <w:trHeight w:val="554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Mostra de Cinema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40.000,00</w:t>
            </w:r>
          </w:p>
        </w:tc>
      </w:tr>
      <w:tr>
        <w:trPr>
          <w:cantSplit w:val="1"/>
          <w:trHeight w:val="561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Laboratório de Projetos Audiovisuais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15.000,00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3B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Informe se na área pretendida, você é?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Estreante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Não Estreante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48.0" w:type="dxa"/>
        <w:jc w:val="left"/>
        <w:tblInd w:w="-709.0" w:type="dxa"/>
        <w:tblLayout w:type="fixed"/>
        <w:tblLook w:val="0000"/>
      </w:tblPr>
      <w:tblGrid>
        <w:gridCol w:w="2836"/>
        <w:gridCol w:w="850"/>
        <w:gridCol w:w="3827"/>
        <w:gridCol w:w="142"/>
        <w:gridCol w:w="567"/>
        <w:gridCol w:w="709"/>
        <w:gridCol w:w="1417"/>
        <w:tblGridChange w:id="0">
          <w:tblGrid>
            <w:gridCol w:w="2836"/>
            <w:gridCol w:w="850"/>
            <w:gridCol w:w="3827"/>
            <w:gridCol w:w="142"/>
            <w:gridCol w:w="567"/>
            <w:gridCol w:w="709"/>
            <w:gridCol w:w="1417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7f1a8" w:val="clear"/>
            <w:vAlign w:val="center"/>
          </w:tcPr>
          <w:p w:rsidR="00000000" w:rsidDel="00000000" w:rsidP="00000000" w:rsidRDefault="00000000" w:rsidRPr="00000000" w14:paraId="00000158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SOBRE A PROPOSTA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Título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8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Sinopse/descritivo             do projeto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Apresentação e objetivos do projeto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(Na descrição, faça uma apresentação do projeto, proponha objetivos gerais e específicos, esclarecendo quais os resultados que o projeto pretende alcançar. O que se quer atingir com o projeto?)</w:t>
            </w:r>
          </w:p>
          <w:p w:rsidR="00000000" w:rsidDel="00000000" w:rsidP="00000000" w:rsidRDefault="00000000" w:rsidRPr="00000000" w14:paraId="00000175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                  </w:t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Justificativa                            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(Explique a importância do projeto e desta seleção, porque deve ser realizad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  <w:rtl w:val="0"/>
              </w:rPr>
              <w:t xml:space="preserve">o)</w:t>
            </w:r>
          </w:p>
          <w:p w:rsidR="00000000" w:rsidDel="00000000" w:rsidP="00000000" w:rsidRDefault="00000000" w:rsidRPr="00000000" w14:paraId="00000181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F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Detalhamento das ações do projeto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(Especificar as ações que serão realizadas e/ou resultados de forma quantitativa, identificando o conteúdo e outras informações importantes. Ex: 5 exibições de obras cinematográficas, 3 oficinas para escolas da rede pública de ensino, um debate como convidado etc.) </w:t>
            </w:r>
          </w:p>
          <w:p w:rsidR="00000000" w:rsidDel="00000000" w:rsidP="00000000" w:rsidRDefault="00000000" w:rsidRPr="00000000" w14:paraId="00000190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C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Público alvo   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(Informe a escolaridade, faixa etária, se fazem parte de alguma comunidade etc, que será beneficiado, que se pretende atingir com o projeto, e outras informações importantes) </w:t>
            </w:r>
          </w:p>
          <w:p w:rsidR="00000000" w:rsidDel="00000000" w:rsidP="00000000" w:rsidRDefault="00000000" w:rsidRPr="00000000" w14:paraId="0000019D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                                                                  </w:t>
            </w:r>
          </w:p>
        </w:tc>
      </w:tr>
      <w:tr>
        <w:trPr>
          <w:cantSplit w:val="0"/>
          <w:trHeight w:val="17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9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presentação de estratégia e divulgação do projeto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(Informar  os meios de comunicação, onde o conteúdo será divulgado. Ex: mídias sociais, cartaz, folder, impulsionamento em redes sociais etc.)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A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7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Contrapartida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(Elencar as ações de contrapartidas obrigatórias que serão realizadas, bem como outras eventuais ações de retorno de interesse público que serão realizadas)</w:t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7f1a8" w:val="clear"/>
            <w:vAlign w:val="center"/>
          </w:tcPr>
          <w:p w:rsidR="00000000" w:rsidDel="00000000" w:rsidP="00000000" w:rsidRDefault="00000000" w:rsidRPr="00000000" w14:paraId="000001C9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INFORMAÇÕES DO PROPONENTE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0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do proponente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(Descreva de modo claro e conciso sua atuação profissional)</w:t>
            </w:r>
          </w:p>
          <w:p w:rsidR="00000000" w:rsidDel="00000000" w:rsidP="00000000" w:rsidRDefault="00000000" w:rsidRPr="00000000" w14:paraId="000001D3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Projetos com destaque do proponente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(Informe principais realizações, projetos com destaque área cultural)</w:t>
            </w:r>
          </w:p>
          <w:p w:rsidR="00000000" w:rsidDel="00000000" w:rsidP="00000000" w:rsidRDefault="00000000" w:rsidRPr="00000000" w14:paraId="000001DF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rPr>
                <w:rFonts w:ascii="Verdana" w:cs="Verdana" w:eastAsia="Verdana" w:hAnsi="Verdana"/>
                <w:b w:val="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vertAlign w:val="baseline"/>
                <w:rtl w:val="0"/>
              </w:rPr>
              <w:t xml:space="preserve">Portfólio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(deve conter materias legíveis, que comprove a atuação na área em que está se inscrevendo e que atestem ter experiência nessa área,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até 05 (cinco) documentos</w:t>
            </w:r>
            <w:r w:rsidDel="00000000" w:rsidR="00000000" w:rsidRPr="00000000">
              <w:rPr>
                <w:rFonts w:ascii="Verdana" w:cs="Verdana" w:eastAsia="Verdana" w:hAnsi="Verdana"/>
                <w:sz w:val="19"/>
                <w:szCs w:val="19"/>
                <w:vertAlign w:val="baseline"/>
                <w:rtl w:val="0"/>
              </w:rPr>
              <w:t xml:space="preserve">, preferencialmente em ordem cronológica, tais como: matéria de jornal, revistas, publicações, sites e redes sociais (Link), folders, programas e afins, contrato de apresentação ou prestação de serviço, declarações assinada por outros artistas, reconhecendo a atuação do(a) artista ou grupo, entre outros)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7f1a8" w:val="clear"/>
            <w:vAlign w:val="top"/>
          </w:tcPr>
          <w:p w:rsidR="00000000" w:rsidDel="00000000" w:rsidP="00000000" w:rsidRDefault="00000000" w:rsidRPr="00000000" w14:paraId="000001F1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INFORMAÇÕES DA EQUIPE PRINCIPAL DO PROJETO/LIDERANÇAS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  <w:rtl w:val="0"/>
              </w:rPr>
              <w:t xml:space="preserve">(relacione os principais profissionais envolvidos no projeto e suas respectivas funções)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2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0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30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7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E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6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C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6F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6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4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2AF">
            <w:pPr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6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D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E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D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2EE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5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A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3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4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C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8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2D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4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Nome do(a) profissional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5">
            <w:pPr>
              <w:jc w:val="center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8">
            <w:pPr>
              <w:jc w:val="center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CPF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9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3B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Função a ser desempenhada no projeto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2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Breve currículo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Possui critérios para pontuação específica?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B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negra (preta e parda)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2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indígena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9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pessoa com deficiência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5F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0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mulher 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7">
            <w:pPr>
              <w:spacing w:line="276" w:lineRule="auto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LGBTQIA+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C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7f1a8" w:val="clear"/>
            <w:vAlign w:val="top"/>
          </w:tcPr>
          <w:p w:rsidR="00000000" w:rsidDel="00000000" w:rsidP="00000000" w:rsidRDefault="00000000" w:rsidRPr="00000000" w14:paraId="00000373">
            <w:pPr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            PLANILHA DE CUSTOS/RESUMO DO ORÇAMENTO DO PROJETO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(A estimativa de custos do projeto será prevista por categoria. Deve-se observar e obedecer ao desenho do projeto e suas necessidades). Ex: desenvolvimento do projeto; pré-produção; produção; pós produção; despesas administrativas associadas ao projeto; despesas com serviços e/ou pessoal essenciais à execução do projeto; serviços de comunicação; coordenação; encargos, tributos e taxas relativos ao projeto, dentre outros.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F">
            <w:pPr>
              <w:spacing w:line="276" w:lineRule="auto"/>
              <w:jc w:val="center"/>
              <w:rPr>
                <w:rFonts w:ascii="Verdana" w:cs="Verdana" w:eastAsia="Verdana" w:hAnsi="Verdana"/>
                <w:b w:val="0"/>
                <w:color w:val="000000"/>
                <w:sz w:val="19"/>
                <w:szCs w:val="19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9"/>
                <w:szCs w:val="19"/>
                <w:vertAlign w:val="baseline"/>
                <w:rtl w:val="0"/>
              </w:rPr>
              <w:t xml:space="preserve">Valor total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6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8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8F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6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D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4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AB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2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0">
            <w:pPr>
              <w:spacing w:line="276" w:lineRule="auto"/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C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3DC">
            <w:pPr>
              <w:jc w:val="center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TOTAL GERAL                            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(deve ser igual a linha de interesse do projeto)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1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3E3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7f1a8" w:val="clear"/>
            <w:vAlign w:val="top"/>
          </w:tcPr>
          <w:p w:rsidR="00000000" w:rsidDel="00000000" w:rsidP="00000000" w:rsidRDefault="00000000" w:rsidRPr="00000000" w14:paraId="000003EA">
            <w:pPr>
              <w:spacing w:line="276" w:lineRule="auto"/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                   CRONOGRAMA DE PRODUÇÃO/EXECUÇÃO DO PROJETO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2"/>
                <w:szCs w:val="22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22"/>
                <w:szCs w:val="22"/>
                <w:vertAlign w:val="baseline"/>
                <w:rtl w:val="0"/>
              </w:rPr>
              <w:t xml:space="preserve">                                                      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(Considerar todas as etapas de produção, inclusive a etapa de entrega das contrapartidas obrigatórias e de prestação de contas de objeto ou financeira quando o caso. Atenção especial aos prazos!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                         ETAPA DO PROJETO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9"/>
                <w:szCs w:val="19"/>
                <w:vertAlign w:val="baseline"/>
                <w:rtl w:val="0"/>
              </w:rPr>
              <w:t xml:space="preserve">(Inserir quantas linhas forem necessárias, expressando desde já a organização e visão geral do encadeamento das ações de realização do projeto, demonstrando clareza de planejamento e viabilidade de execução)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4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MÊS DE INÍCIO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DA 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(Mês e Ano)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A">
            <w:pPr>
              <w:jc w:val="center"/>
              <w:rPr>
                <w:rFonts w:ascii="Calibri" w:cs="Calibri" w:eastAsia="Calibri" w:hAnsi="Calibri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vertAlign w:val="baseline"/>
                <w:rtl w:val="0"/>
              </w:rPr>
              <w:t xml:space="preserve">MÊS DE FIM   DA 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vertAlign w:val="baseline"/>
                <w:rtl w:val="0"/>
              </w:rPr>
              <w:t xml:space="preserve">(Mês e Ano)</w:t>
            </w:r>
          </w:p>
          <w:p w:rsidR="00000000" w:rsidDel="00000000" w:rsidP="00000000" w:rsidRDefault="00000000" w:rsidRPr="00000000" w14:paraId="000003FC">
            <w:pPr>
              <w:jc w:val="center"/>
              <w:rPr>
                <w:rFonts w:ascii="Calibri" w:cs="Calibri" w:eastAsia="Calibri" w:hAnsi="Calibri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0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F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6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2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5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C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F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2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3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6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9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A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4D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0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1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4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7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8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  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B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5E">
            <w:pPr>
              <w:spacing w:line="276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45F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984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466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DECLARO</w:t>
            </w: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estar ciente e concordar com o presente Edital e as normas dele decorrentes para a inscrição e avaliação do projeto submetido. Assumo todas e quaisquer responsabilidades quanto ao conteúdo do projeto, a veracidade da documentação e informações por mim aqui apresentadas.   </w:t>
            </w:r>
          </w:p>
          <w:p w:rsidR="00000000" w:rsidDel="00000000" w:rsidP="00000000" w:rsidRDefault="00000000" w:rsidRPr="00000000" w14:paraId="00000469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46A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                                                                                                                         Marília/SP _____ de _____________ de 2023</w:t>
            </w:r>
          </w:p>
          <w:p w:rsidR="00000000" w:rsidDel="00000000" w:rsidP="00000000" w:rsidRDefault="00000000" w:rsidRPr="00000000" w14:paraId="0000046B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C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E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jc w:val="both"/>
              <w:rPr>
                <w:rFonts w:ascii="Verdana" w:cs="Verdana" w:eastAsia="Verdana" w:hAnsi="Verdana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000000"/>
                <w:vertAlign w:val="baseline"/>
                <w:rtl w:val="0"/>
              </w:rPr>
              <w:t xml:space="preserve">_____________________________________________         _______________________</w:t>
            </w:r>
          </w:p>
          <w:p w:rsidR="00000000" w:rsidDel="00000000" w:rsidP="00000000" w:rsidRDefault="00000000" w:rsidRPr="00000000" w14:paraId="00000470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vertAlign w:val="baseline"/>
                <w:rtl w:val="0"/>
              </w:rPr>
              <w:t xml:space="preserve">(assinatura de próprio punho, caneta tinta azul)           (digite aqui seu nome)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2">
            <w:pPr>
              <w:jc w:val="both"/>
              <w:rPr>
                <w:rFonts w:ascii="Verdana" w:cs="Verdana" w:eastAsia="Verdana" w:hAnsi="Verdana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79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A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C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D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E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0">
      <w:pPr>
        <w:ind w:left="-142" w:right="-20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1">
      <w:pPr>
        <w:ind w:left="-567" w:right="-484" w:firstLine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2">
      <w:pPr>
        <w:ind w:left="-567" w:right="-484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992" w:top="2515" w:left="1531" w:right="1361" w:header="11" w:footer="49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Calibri"/>
  <w:font w:name="Times New Roman"/>
  <w:font w:name="Formata Regular"/>
  <w:font w:name="Dancing Script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Formata Regular" w:cs="Formata Regular" w:eastAsia="Formata Regular" w:hAnsi="Formata Regular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Rua Lupércio Garrido, 44 - Barbosa - Marília/SP - CEP: 17.501-443</w:t>
    </w:r>
  </w:p>
  <w:p w:rsidR="00000000" w:rsidDel="00000000" w:rsidP="00000000" w:rsidRDefault="00000000" w:rsidRPr="00000000" w14:paraId="0000048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Fone: (14) 3402-6600 ou 9 8111-8408 - E-mail: </w:t>
    </w:r>
    <w:hyperlink r:id="rId1"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1"/>
          <w:szCs w:val="21"/>
          <w:u w:val="single"/>
          <w:shd w:fill="auto" w:val="clear"/>
          <w:vertAlign w:val="baseline"/>
          <w:rtl w:val="0"/>
        </w:rPr>
        <w:t xml:space="preserve">cultura@marilia.sp.gov.br</w:t>
      </w:r>
    </w:hyperlink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8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1"/>
        <w:szCs w:val="21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1" distB="0" distT="0" distL="0" distR="0" hidden="0" layoutInCell="1" locked="0" relativeHeight="0" simplePos="0">
          <wp:simplePos x="0" y="0"/>
          <wp:positionH relativeFrom="leftMargin">
            <wp:posOffset>832485</wp:posOffset>
          </wp:positionH>
          <wp:positionV relativeFrom="topMargin">
            <wp:posOffset>-1536699</wp:posOffset>
          </wp:positionV>
          <wp:extent cx="3552825" cy="1184275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52825" cy="11842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-307339</wp:posOffset>
          </wp:positionH>
          <wp:positionV relativeFrom="topMargin">
            <wp:posOffset>-1405254</wp:posOffset>
          </wp:positionV>
          <wp:extent cx="1048385" cy="108140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8385" cy="108140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4373880</wp:posOffset>
          </wp:positionH>
          <wp:positionV relativeFrom="topMargin">
            <wp:posOffset>-1524634</wp:posOffset>
          </wp:positionV>
          <wp:extent cx="1774190" cy="584200"/>
          <wp:effectExtent b="0" l="0" r="0" t="0"/>
          <wp:wrapSquare wrapText="bothSides" distB="0" distT="0" distL="114300" distR="114300"/>
          <wp:docPr id="3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190" cy="584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4426585</wp:posOffset>
          </wp:positionH>
          <wp:positionV relativeFrom="topMargin">
            <wp:posOffset>-949959</wp:posOffset>
          </wp:positionV>
          <wp:extent cx="1562735" cy="769620"/>
          <wp:effectExtent b="0" l="0" r="0" t="0"/>
          <wp:wrapSquare wrapText="bothSides" distB="0" distT="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62735" cy="7696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Dancing Script" w:cs="Dancing Script" w:eastAsia="Dancing Script" w:hAnsi="Dancing Script"/>
        <w:b w:val="1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  <w:rtl w:val="0"/>
      </w:rPr>
      <w:t xml:space="preserve">     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tabs>
        <w:tab w:val="left" w:leader="none" w:pos="0"/>
      </w:tabs>
      <w:suppressAutoHyphens w:val="0"/>
      <w:spacing w:line="1" w:lineRule="atLeast"/>
      <w:ind w:left="432" w:leftChars="-1" w:rightChars="0" w:hanging="432" w:firstLineChars="-1"/>
      <w:textDirection w:val="btLr"/>
      <w:textAlignment w:val="top"/>
      <w:outlineLvl w:val="0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21">
    <w:name w:val="Título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tabs>
        <w:tab w:val="left" w:leader="none" w:pos="0"/>
      </w:tabs>
      <w:suppressAutoHyphens w:val="0"/>
      <w:spacing w:line="1" w:lineRule="atLeast"/>
      <w:ind w:left="576" w:leftChars="-1" w:rightChars="0" w:hanging="576" w:firstLineChars="-1"/>
      <w:jc w:val="center"/>
      <w:textDirection w:val="btLr"/>
      <w:textAlignment w:val="top"/>
      <w:outlineLvl w:val="1"/>
    </w:pPr>
    <w:rPr>
      <w:w w:val="100"/>
      <w:position w:val="-1"/>
      <w:sz w:val="28"/>
      <w:effect w:val="none"/>
      <w:vertAlign w:val="baseline"/>
      <w:cs w:val="0"/>
      <w:em w:val="none"/>
      <w:lang w:bidi="ar-SA" w:eastAsia="zh-CN" w:val="pt-BR"/>
    </w:rPr>
  </w:style>
  <w:style w:type="paragraph" w:styleId="Título32">
    <w:name w:val="Título 3"/>
    <w:basedOn w:val="Título1"/>
    <w:next w:val="Corpodetexto"/>
    <w:autoRedefine w:val="0"/>
    <w:hidden w:val="0"/>
    <w:qFormat w:val="0"/>
    <w:pPr>
      <w:keepNext w:val="1"/>
      <w:numPr>
        <w:ilvl w:val="2"/>
        <w:numId w:val="1"/>
      </w:numPr>
      <w:tabs>
        <w:tab w:val="left" w:leader="none" w:pos="0"/>
      </w:tabs>
      <w:suppressAutoHyphens w:val="0"/>
      <w:spacing w:after="120" w:before="140" w:line="1" w:lineRule="atLeast"/>
      <w:ind w:left="720" w:leftChars="-1" w:rightChars="0" w:hanging="720" w:firstLineChars="-1"/>
      <w:textDirection w:val="btLr"/>
      <w:textAlignment w:val="top"/>
      <w:outlineLvl w:val="2"/>
    </w:pPr>
    <w:rPr>
      <w:rFonts w:ascii="Liberation Sans" w:cs="Mangal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4">
    <w:name w:val="WW8Num1z4"/>
    <w:next w:val="WW8Num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5">
    <w:name w:val="WW8Num1z5"/>
    <w:next w:val="WW8Num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6">
    <w:name w:val="WW8Num1z6"/>
    <w:next w:val="WW8Num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7">
    <w:name w:val="WW8Num1z7"/>
    <w:next w:val="WW8Num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8">
    <w:name w:val="WW8Num1z8"/>
    <w:next w:val="WW8Num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Arial" w:cs="Arial" w:eastAsia="Arial" w:hAnsi="Arial" w:hint="default"/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Ebrima" w:cs="Arial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4z0">
    <w:name w:val="WW8Num4z0"/>
    <w:next w:val="WW8Num4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Ebrima" w:cs="Ebrima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5z1">
    <w:name w:val="WW8Num5z1"/>
    <w:next w:val="WW8Num5z1"/>
    <w:autoRedefine w:val="0"/>
    <w:hidden w:val="0"/>
    <w:qFormat w:val="0"/>
    <w:rPr>
      <w:rFonts w:ascii="Ebrima" w:cs="Arial" w:eastAsia="Arial" w:hAnsi="Ebrima" w:hint="default"/>
      <w:b w:val="0"/>
      <w:bCs w:val="0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 w:val="pt-PT"/>
    </w:rPr>
  </w:style>
  <w:style w:type="character" w:styleId="WW8Num5z2">
    <w:name w:val="WW8Num5z2"/>
    <w:next w:val="WW8Num5z2"/>
    <w:autoRedefine w:val="0"/>
    <w:hidden w:val="0"/>
    <w:qFormat w:val="0"/>
    <w:rPr>
      <w:rFonts w:ascii="Ebrima" w:cs="Arial" w:hAnsi="Ebrima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Arial" w:cs="Arial" w:hAnsi="Arial" w:hint="default"/>
      <w:bCs w:val="1"/>
      <w:color w:val="000000"/>
      <w:spacing w:val="-7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WW8Num5z3">
    <w:name w:val="WW8Num5z3"/>
    <w:next w:val="WW8Num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4">
    <w:name w:val="WW8Num5z4"/>
    <w:next w:val="WW8Num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5">
    <w:name w:val="WW8Num5z5"/>
    <w:next w:val="WW8Num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6">
    <w:name w:val="WW8Num5z6"/>
    <w:next w:val="WW8Num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7">
    <w:name w:val="WW8Num5z7"/>
    <w:next w:val="WW8Num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8">
    <w:name w:val="WW8Num5z8"/>
    <w:next w:val="WW8Num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Ebrima" w:cs="Ebrima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Ebrima" w:cs="Arial" w:eastAsia="Arial" w:hAnsi="Ebrima" w:hint="default"/>
      <w:color w:val="auto"/>
      <w:w w:val="100"/>
      <w:position w:val="-1"/>
      <w:sz w:val="22"/>
      <w:szCs w:val="22"/>
      <w:effect w:val="none"/>
      <w:vertAlign w:val="baseline"/>
      <w:cs w:val="0"/>
      <w:em w:val="none"/>
      <w:lang w:eastAsia="pt-BR" w:val="pt-PT"/>
    </w:rPr>
  </w:style>
  <w:style w:type="character" w:styleId="WW8Num8z2">
    <w:name w:val="WW8Num8z2"/>
    <w:next w:val="WW8Num8z2"/>
    <w:autoRedefine w:val="0"/>
    <w:hidden w:val="0"/>
    <w:qFormat w:val="0"/>
    <w:rPr>
      <w:rFonts w:ascii="Ebrima" w:cs="Arial" w:hAnsi="Ebrima" w:hint="default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Ebrima" w:cs="Arial" w:hAnsi="Ebrima"/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3">
    <w:name w:val="WW8Num9z3"/>
    <w:next w:val="WW8Num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4">
    <w:name w:val="WW8Num9z4"/>
    <w:next w:val="WW8Num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5">
    <w:name w:val="WW8Num9z5"/>
    <w:next w:val="WW8Num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6">
    <w:name w:val="WW8Num9z6"/>
    <w:next w:val="WW8Num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7">
    <w:name w:val="WW8Num9z7"/>
    <w:next w:val="WW8Num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9z8">
    <w:name w:val="WW8Num9z8"/>
    <w:next w:val="WW8Num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Arial" w:cs="Arial" w:hAnsi="Arial" w:hint="default"/>
      <w:b w:val="1"/>
      <w:color w:val="000000"/>
      <w:w w:val="100"/>
      <w:position w:val="-1"/>
      <w:sz w:val="22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Arial" w:cs="Arial" w:hAnsi="Arial" w:hint="default"/>
      <w:bCs w:val="1"/>
      <w:color w:val="000000"/>
      <w:spacing w:val="-7"/>
      <w:w w:val="100"/>
      <w:position w:val="-1"/>
      <w:sz w:val="22"/>
      <w:szCs w:val="22"/>
      <w:effect w:val="none"/>
      <w:vertAlign w:val="baseline"/>
      <w:cs w:val="0"/>
      <w:em w:val="none"/>
      <w:lang w:eastAsia="pt-BR"/>
    </w:rPr>
  </w:style>
  <w:style w:type="character" w:styleId="Fonteparág.padrão3">
    <w:name w:val="Fonte parág. padrão3"/>
    <w:next w:val="Fonteparág.padrão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4">
    <w:name w:val="WW8Num2z4"/>
    <w:next w:val="WW8Num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5">
    <w:name w:val="WW8Num2z5"/>
    <w:next w:val="WW8Num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6">
    <w:name w:val="WW8Num2z6"/>
    <w:next w:val="WW8Num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7">
    <w:name w:val="WW8Num2z7"/>
    <w:next w:val="WW8Num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8">
    <w:name w:val="WW8Num2z8"/>
    <w:next w:val="WW8Num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3">
    <w:name w:val="WW8Num10z3"/>
    <w:next w:val="WW8Num1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4">
    <w:name w:val="WW8Num10z4"/>
    <w:next w:val="WW8Num1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5">
    <w:name w:val="WW8Num10z5"/>
    <w:next w:val="WW8Num1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6">
    <w:name w:val="WW8Num10z6"/>
    <w:next w:val="WW8Num1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7">
    <w:name w:val="WW8Num10z7"/>
    <w:next w:val="WW8Num1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0z8">
    <w:name w:val="WW8Num10z8"/>
    <w:next w:val="WW8Num1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3">
    <w:name w:val="WW8Num11z3"/>
    <w:next w:val="WW8Num11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4">
    <w:name w:val="WW8Num11z4"/>
    <w:next w:val="WW8Num11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5">
    <w:name w:val="WW8Num11z5"/>
    <w:next w:val="WW8Num11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6">
    <w:name w:val="WW8Num11z6"/>
    <w:next w:val="WW8Num11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7">
    <w:name w:val="WW8Num11z7"/>
    <w:next w:val="WW8Num11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1z8">
    <w:name w:val="WW8Num11z8"/>
    <w:next w:val="WW8Num11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3">
    <w:name w:val="WW8Num12z3"/>
    <w:next w:val="WW8Num1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4">
    <w:name w:val="WW8Num12z4"/>
    <w:next w:val="WW8Num12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5">
    <w:name w:val="WW8Num12z5"/>
    <w:next w:val="WW8Num12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6">
    <w:name w:val="WW8Num12z6"/>
    <w:next w:val="WW8Num12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7">
    <w:name w:val="WW8Num12z7"/>
    <w:next w:val="WW8Num12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2z8">
    <w:name w:val="WW8Num12z8"/>
    <w:next w:val="WW8Num12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Ebrima" w:cs="Arial" w:hAnsi="Ebrima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3">
    <w:name w:val="WW8Num13z3"/>
    <w:next w:val="WW8Num1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4">
    <w:name w:val="WW8Num13z4"/>
    <w:next w:val="WW8Num1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5">
    <w:name w:val="WW8Num13z5"/>
    <w:next w:val="WW8Num1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6">
    <w:name w:val="WW8Num13z6"/>
    <w:next w:val="WW8Num1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7">
    <w:name w:val="WW8Num13z7"/>
    <w:next w:val="WW8Num1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3z8">
    <w:name w:val="WW8Num13z8"/>
    <w:next w:val="WW8Num1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3">
    <w:name w:val="WW8Num14z3"/>
    <w:next w:val="WW8Num1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4">
    <w:name w:val="WW8Num14z4"/>
    <w:next w:val="WW8Num1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5">
    <w:name w:val="WW8Num14z5"/>
    <w:next w:val="WW8Num1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6">
    <w:name w:val="WW8Num14z6"/>
    <w:next w:val="WW8Num1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7">
    <w:name w:val="WW8Num14z7"/>
    <w:next w:val="WW8Num1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4z8">
    <w:name w:val="WW8Num14z8"/>
    <w:next w:val="WW8Num1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0">
    <w:name w:val="WW8Num15z0"/>
    <w:next w:val="WW8Num15z0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15z1">
    <w:name w:val="WW8Num15z1"/>
    <w:next w:val="WW8Num1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2">
    <w:name w:val="WW8Num15z2"/>
    <w:next w:val="WW8Num1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3">
    <w:name w:val="WW8Num15z3"/>
    <w:next w:val="WW8Num1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4">
    <w:name w:val="WW8Num15z4"/>
    <w:next w:val="WW8Num1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5">
    <w:name w:val="WW8Num15z5"/>
    <w:next w:val="WW8Num1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6">
    <w:name w:val="WW8Num15z6"/>
    <w:next w:val="WW8Num1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7">
    <w:name w:val="WW8Num15z7"/>
    <w:next w:val="WW8Num1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5z8">
    <w:name w:val="WW8Num15z8"/>
    <w:next w:val="WW8Num1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0">
    <w:name w:val="WW8Num16z0"/>
    <w:next w:val="WW8Num1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1">
    <w:name w:val="WW8Num16z1"/>
    <w:next w:val="WW8Num1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2">
    <w:name w:val="WW8Num16z2"/>
    <w:next w:val="WW8Num1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3">
    <w:name w:val="WW8Num16z3"/>
    <w:next w:val="WW8Num1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4">
    <w:name w:val="WW8Num16z4"/>
    <w:next w:val="WW8Num1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5">
    <w:name w:val="WW8Num16z5"/>
    <w:next w:val="WW8Num1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6">
    <w:name w:val="WW8Num16z6"/>
    <w:next w:val="WW8Num1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7">
    <w:name w:val="WW8Num16z7"/>
    <w:next w:val="WW8Num1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6z8">
    <w:name w:val="WW8Num16z8"/>
    <w:next w:val="WW8Num1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0">
    <w:name w:val="WW8Num17z0"/>
    <w:next w:val="WW8Num17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1">
    <w:name w:val="WW8Num17z1"/>
    <w:next w:val="WW8Num1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2">
    <w:name w:val="WW8Num17z2"/>
    <w:next w:val="WW8Num1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3">
    <w:name w:val="WW8Num17z3"/>
    <w:next w:val="WW8Num1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4">
    <w:name w:val="WW8Num17z4"/>
    <w:next w:val="WW8Num1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5">
    <w:name w:val="WW8Num17z5"/>
    <w:next w:val="WW8Num1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6">
    <w:name w:val="WW8Num17z6"/>
    <w:next w:val="WW8Num1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7">
    <w:name w:val="WW8Num17z7"/>
    <w:next w:val="WW8Num1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7z8">
    <w:name w:val="WW8Num17z8"/>
    <w:next w:val="WW8Num1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8z0">
    <w:name w:val="WW8Num18z0"/>
    <w:next w:val="WW8Num18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18z1">
    <w:name w:val="WW8Num18z1"/>
    <w:next w:val="WW8Num18z1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18z3">
    <w:name w:val="WW8Num18z3"/>
    <w:next w:val="WW8Num1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0">
    <w:name w:val="WW8Num19z0"/>
    <w:next w:val="WW8Num19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1">
    <w:name w:val="WW8Num19z1"/>
    <w:next w:val="WW8Num19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2">
    <w:name w:val="WW8Num19z2"/>
    <w:next w:val="WW8Num19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3">
    <w:name w:val="WW8Num19z3"/>
    <w:next w:val="WW8Num19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4">
    <w:name w:val="WW8Num19z4"/>
    <w:next w:val="WW8Num19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5">
    <w:name w:val="WW8Num19z5"/>
    <w:next w:val="WW8Num19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6">
    <w:name w:val="WW8Num19z6"/>
    <w:next w:val="WW8Num19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7">
    <w:name w:val="WW8Num19z7"/>
    <w:next w:val="WW8Num19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9z8">
    <w:name w:val="WW8Num19z8"/>
    <w:next w:val="WW8Num19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0">
    <w:name w:val="WW8Num20z0"/>
    <w:next w:val="WW8Num20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1">
    <w:name w:val="WW8Num20z1"/>
    <w:next w:val="WW8Num20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2">
    <w:name w:val="WW8Num20z2"/>
    <w:next w:val="WW8Num20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3">
    <w:name w:val="WW8Num20z3"/>
    <w:next w:val="WW8Num20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4">
    <w:name w:val="WW8Num20z4"/>
    <w:next w:val="WW8Num20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5">
    <w:name w:val="WW8Num20z5"/>
    <w:next w:val="WW8Num20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6">
    <w:name w:val="WW8Num20z6"/>
    <w:next w:val="WW8Num20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7">
    <w:name w:val="WW8Num20z7"/>
    <w:next w:val="WW8Num20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0z8">
    <w:name w:val="WW8Num20z8"/>
    <w:next w:val="WW8Num20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1z0">
    <w:name w:val="WW8Num21z0"/>
    <w:next w:val="WW8Num21z0"/>
    <w:autoRedefine w:val="0"/>
    <w:hidden w:val="0"/>
    <w:qFormat w:val="0"/>
    <w:rPr>
      <w:rFonts w:ascii="Calibri" w:cs="Calibri" w:hAnsi="Calibri" w:hint="default"/>
      <w:b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1z1">
    <w:name w:val="WW8Num21z1"/>
    <w:next w:val="WW8Num21z1"/>
    <w:autoRedefine w:val="0"/>
    <w:hidden w:val="0"/>
    <w:qFormat w:val="0"/>
    <w:rPr>
      <w:rFonts w:ascii="Calibri" w:cs="Calibri" w:hAnsi="Calibri" w:hint="default"/>
      <w:b w:val="0"/>
      <w:strike w:val="0"/>
      <w:dstrike w:val="0"/>
      <w:w w:val="100"/>
      <w:position w:val="-1"/>
      <w:effect w:val="none"/>
      <w:vertAlign w:val="baseline"/>
      <w:cs w:val="0"/>
      <w:em w:val="none"/>
      <w:lang/>
    </w:rPr>
  </w:style>
  <w:style w:type="character" w:styleId="WW8Num21z2">
    <w:name w:val="WW8Num21z2"/>
    <w:next w:val="WW8Num21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2z0">
    <w:name w:val="WW8Num22z0"/>
    <w:next w:val="WW8Num22z0"/>
    <w:autoRedefine w:val="0"/>
    <w:hidden w:val="0"/>
    <w:qFormat w:val="0"/>
    <w:rPr>
      <w:rFonts w:ascii="Calibri" w:cs="Calibri" w:eastAsia="Calibri" w:hAnsi="Calibri" w:hint="default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2z1">
    <w:name w:val="WW8Num22z1"/>
    <w:next w:val="WW8Num22z1"/>
    <w:autoRedefine w:val="0"/>
    <w:hidden w:val="0"/>
    <w:qFormat w:val="0"/>
    <w:rPr>
      <w:rFonts w:ascii="Calibri" w:cs="Calibri" w:eastAsia="Calibri" w:hAnsi="Calibri" w:hint="default"/>
      <w:b w:val="1"/>
      <w:bCs w:val="1"/>
      <w:spacing w:val="-2"/>
      <w:w w:val="100"/>
      <w:position w:val="-1"/>
      <w:sz w:val="22"/>
      <w:szCs w:val="22"/>
      <w:effect w:val="none"/>
      <w:vertAlign w:val="baseline"/>
      <w:cs w:val="0"/>
      <w:em w:val="none"/>
      <w:lang w:bidi="pt-PT" w:val="pt-PT"/>
    </w:rPr>
  </w:style>
  <w:style w:type="character" w:styleId="WW8Num22z3">
    <w:name w:val="WW8Num22z3"/>
    <w:next w:val="WW8Num22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pt-PT" w:val="pt-PT"/>
    </w:rPr>
  </w:style>
  <w:style w:type="character" w:styleId="WW8Num23z0">
    <w:name w:val="WW8Num23z0"/>
    <w:next w:val="WW8Num23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1">
    <w:name w:val="WW8Num23z1"/>
    <w:next w:val="WW8Num2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2">
    <w:name w:val="WW8Num23z2"/>
    <w:next w:val="WW8Num2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3">
    <w:name w:val="WW8Num23z3"/>
    <w:next w:val="WW8Num2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4">
    <w:name w:val="WW8Num23z4"/>
    <w:next w:val="WW8Num2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5">
    <w:name w:val="WW8Num23z5"/>
    <w:next w:val="WW8Num2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6">
    <w:name w:val="WW8Num23z6"/>
    <w:next w:val="WW8Num2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7">
    <w:name w:val="WW8Num23z7"/>
    <w:next w:val="WW8Num2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3z8">
    <w:name w:val="WW8Num23z8"/>
    <w:next w:val="WW8Num2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4z0">
    <w:name w:val="WW8Num24z0"/>
    <w:next w:val="WW8Num24z0"/>
    <w:autoRedefine w:val="0"/>
    <w:hidden w:val="0"/>
    <w:qFormat w:val="0"/>
    <w:rPr>
      <w:b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1">
    <w:name w:val="WW8Num24z1"/>
    <w:next w:val="WW8Num24z1"/>
    <w:autoRedefine w:val="0"/>
    <w:hidden w:val="0"/>
    <w:qFormat w:val="0"/>
    <w:rPr>
      <w:b w:val="0"/>
      <w:strike w:val="0"/>
      <w:dstrike w:val="0"/>
      <w:color w:val="auto"/>
      <w:w w:val="100"/>
      <w:position w:val="-1"/>
      <w:effect w:val="none"/>
      <w:vertAlign w:val="baseline"/>
      <w:cs w:val="0"/>
      <w:em w:val="none"/>
      <w:lang/>
    </w:rPr>
  </w:style>
  <w:style w:type="character" w:styleId="WW8Num24z2">
    <w:name w:val="WW8Num24z2"/>
    <w:next w:val="WW8Num2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WW8Num24z3">
    <w:name w:val="WW8Num24z3"/>
    <w:next w:val="WW8Num2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0">
    <w:name w:val="WW8Num25z0"/>
    <w:next w:val="WW8Num25z0"/>
    <w:autoRedefine w:val="0"/>
    <w:hidden w:val="0"/>
    <w:qFormat w:val="0"/>
    <w:rPr>
      <w:b w:val="1"/>
      <w:bCs w:val="0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WW8Num25z1">
    <w:name w:val="WW8Num25z1"/>
    <w:next w:val="WW8Num2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2">
    <w:name w:val="WW8Num25z2"/>
    <w:next w:val="WW8Num25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3">
    <w:name w:val="WW8Num25z3"/>
    <w:next w:val="WW8Num25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4">
    <w:name w:val="WW8Num25z4"/>
    <w:next w:val="WW8Num25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5">
    <w:name w:val="WW8Num25z5"/>
    <w:next w:val="WW8Num25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6">
    <w:name w:val="WW8Num25z6"/>
    <w:next w:val="WW8Num25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7">
    <w:name w:val="WW8Num25z7"/>
    <w:next w:val="WW8Num25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5z8">
    <w:name w:val="WW8Num25z8"/>
    <w:next w:val="WW8Num25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0">
    <w:name w:val="WW8Num26z0"/>
    <w:next w:val="WW8Num26z0"/>
    <w:autoRedefine w:val="0"/>
    <w:hidden w:val="0"/>
    <w:qFormat w:val="0"/>
    <w:rPr>
      <w:b w:val="0"/>
      <w:w w:val="100"/>
      <w:position w:val="-1"/>
      <w:effect w:val="none"/>
      <w:vertAlign w:val="baseline"/>
      <w:cs w:val="0"/>
      <w:em w:val="none"/>
      <w:lang/>
    </w:rPr>
  </w:style>
  <w:style w:type="character" w:styleId="WW8Num26z1">
    <w:name w:val="WW8Num26z1"/>
    <w:next w:val="WW8Num2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2">
    <w:name w:val="WW8Num26z2"/>
    <w:next w:val="WW8Num2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3">
    <w:name w:val="WW8Num26z3"/>
    <w:next w:val="WW8Num2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4">
    <w:name w:val="WW8Num26z4"/>
    <w:next w:val="WW8Num2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5">
    <w:name w:val="WW8Num26z5"/>
    <w:next w:val="WW8Num2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6">
    <w:name w:val="WW8Num26z6"/>
    <w:next w:val="WW8Num2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7">
    <w:name w:val="WW8Num26z7"/>
    <w:next w:val="WW8Num2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6z8">
    <w:name w:val="WW8Num26z8"/>
    <w:next w:val="WW8Num2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Ref.decomentário1">
    <w:name w:val="Ref. de comentário1"/>
    <w:next w:val="Ref.decomentário1"/>
    <w:autoRedefine w:val="0"/>
    <w:hidden w:val="0"/>
    <w:qFormat w:val="0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ListLabel1">
    <w:name w:val="ListLabel 1"/>
    <w:next w:val="ListLabel1"/>
    <w:autoRedefine w:val="0"/>
    <w:hidden w:val="0"/>
    <w:qFormat w:val="0"/>
    <w:rPr>
      <w:rFonts w:ascii="Calibri" w:cs="Times New Roman" w:hAnsi="Calibri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9">
    <w:name w:val="ListLabel 19"/>
    <w:next w:val="ListLabel19"/>
    <w:autoRedefine w:val="0"/>
    <w:hidden w:val="0"/>
    <w:qFormat w:val="0"/>
    <w:rPr>
      <w:rFonts w:ascii="Times New Roman" w:cs="Times New Roman" w:hAnsi="Times New Roman"/>
      <w:b w:val="1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ListLabel20">
    <w:name w:val="ListLabel 20"/>
    <w:next w:val="ListLabel2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1">
    <w:name w:val="ListLabel 21"/>
    <w:next w:val="ListLabel2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2">
    <w:name w:val="ListLabel 22"/>
    <w:next w:val="ListLabel2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3">
    <w:name w:val="ListLabel 23"/>
    <w:next w:val="ListLabel2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4">
    <w:name w:val="ListLabel 24"/>
    <w:next w:val="ListLabel2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5">
    <w:name w:val="ListLabel 25"/>
    <w:next w:val="ListLabel2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6">
    <w:name w:val="ListLabel 26"/>
    <w:next w:val="ListLabel2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7">
    <w:name w:val="ListLabel 27"/>
    <w:next w:val="ListLabel2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Legenda">
    <w:name w:val="Legenda"/>
    <w:basedOn w:val="Normal"/>
    <w:next w:val="Legend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BR"/>
    </w:rPr>
  </w:style>
  <w:style w:type="paragraph" w:styleId="Título2">
    <w:name w:val="Título2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b w:val="1"/>
      <w:bCs w:val="1"/>
      <w:w w:val="100"/>
      <w:position w:val="-1"/>
      <w:sz w:val="56"/>
      <w:szCs w:val="56"/>
      <w:effect w:val="none"/>
      <w:vertAlign w:val="baseline"/>
      <w:cs w:val="0"/>
      <w:em w:val="none"/>
      <w:lang w:bidi="ar-SA" w:eastAsia="zh-CN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zh-CN" w:val="pt-BR"/>
    </w:rPr>
  </w:style>
  <w:style w:type="paragraph" w:styleId="Citações">
    <w:name w:val="Citações"/>
    <w:basedOn w:val="Normal"/>
    <w:next w:val="Citações"/>
    <w:autoRedefine w:val="0"/>
    <w:hidden w:val="0"/>
    <w:qFormat w:val="0"/>
    <w:pPr>
      <w:suppressAutoHyphens w:val="0"/>
      <w:spacing w:after="283" w:before="0" w:line="1" w:lineRule="atLeast"/>
      <w:ind w:left="567" w:right="567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Subtítulo">
    <w:name w:val="Subtítulo"/>
    <w:basedOn w:val="Título1"/>
    <w:next w:val="Corpodetexto"/>
    <w:autoRedefine w:val="0"/>
    <w:hidden w:val="0"/>
    <w:qFormat w:val="0"/>
    <w:pPr>
      <w:keepNext w:val="1"/>
      <w:suppressAutoHyphens w:val="0"/>
      <w:spacing w:after="120" w:before="6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Liberation Sans" w:cs="Mangal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bidi="ar-SA" w:eastAsia="zh-CN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0"/>
      <w:autoSpaceDE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0"/>
    <w:pPr>
      <w:suppressAutoHyphens w:val="0"/>
      <w:spacing w:after="120" w:before="0" w:line="1" w:lineRule="atLeast"/>
      <w:ind w:left="283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0"/>
      <w:spacing w:line="1" w:lineRule="atLeast"/>
      <w:ind w:left="708" w:right="0" w:leftChars="-1" w:rightChars="0" w:firstLine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extodecomentário1">
    <w:name w:val="Texto de comentário1"/>
    <w:basedOn w:val="Normal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Assuntodocomentário">
    <w:name w:val="Assunto do comentário"/>
    <w:basedOn w:val="Textodecomentário1"/>
    <w:next w:val="Textodecomentári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11">
    <w:name w:val="Título 11"/>
    <w:basedOn w:val="Normal"/>
    <w:next w:val="Título11"/>
    <w:autoRedefine w:val="0"/>
    <w:hidden w:val="0"/>
    <w:qFormat w:val="0"/>
    <w:pPr>
      <w:widowControl w:val="0"/>
      <w:suppressAutoHyphens w:val="1"/>
      <w:autoSpaceDE w:val="0"/>
      <w:spacing w:after="0" w:before="56" w:line="1" w:lineRule="atLeast"/>
      <w:ind w:left="850" w:right="0" w:leftChars="-1" w:rightChars="0" w:firstLine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1"/>
      <w:suppressAutoHyphens w:val="0"/>
      <w:spacing w:after="0" w:before="0" w:line="1" w:lineRule="atLeast"/>
      <w:ind w:left="720" w:right="0" w:leftChars="-1" w:rightChars="0" w:firstLine="0" w:firstLineChars="-1"/>
      <w:contextualSpacing w:val="1"/>
      <w:jc w:val="left"/>
      <w:textDirection w:val="btLr"/>
      <w:textAlignment w:val="auto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zh-CN" w:val="pt-BR"/>
    </w:rPr>
  </w:style>
  <w:style w:type="paragraph" w:styleId="WW-Corpodetexto3">
    <w:name w:val="WW-Corpo de texto 3"/>
    <w:basedOn w:val="Normal"/>
    <w:next w:val="WW-Corpodetexto3"/>
    <w:autoRedefine w:val="0"/>
    <w:hidden w:val="0"/>
    <w:qFormat w:val="0"/>
    <w:pPr>
      <w:widowControl w:val="1"/>
      <w:suppressAutoHyphens w:val="0"/>
      <w:spacing w:line="1" w:lineRule="atLeast"/>
      <w:ind w:leftChars="-1" w:rightChars="0" w:firstLineChars="-1"/>
      <w:jc w:val="both"/>
      <w:textDirection w:val="btLr"/>
      <w:textAlignment w:val="auto"/>
      <w:outlineLvl w:val="0"/>
    </w:pPr>
    <w:rPr>
      <w:rFonts w:ascii="Arial" w:cs="Arial" w:hAnsi="Arial"/>
      <w:color w:val="ff000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Standard">
    <w:name w:val="Standard"/>
    <w:next w:val="Standard"/>
    <w:autoRedefine w:val="0"/>
    <w:hidden w:val="0"/>
    <w:qFormat w:val="0"/>
    <w:pPr>
      <w:suppressAutoHyphens w:val="0"/>
      <w:autoSpaceDN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kern w:val="3"/>
      <w:position w:val="-1"/>
      <w:effect w:val="none"/>
      <w:vertAlign w:val="baseline"/>
      <w:cs w:val="0"/>
      <w:em w:val="none"/>
      <w:lang w:bidi="ar-SA" w:eastAsia="zh-CN" w:val="pt-BR"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276" w:lineRule="auto"/>
      <w:ind w:leftChars="-1" w:rightChars="0" w:firstLineChars="-1"/>
      <w:contextualSpacing w:val="1"/>
      <w:textDirection w:val="btLr"/>
      <w:textAlignment w:val="top"/>
      <w:outlineLvl w:val="0"/>
    </w:pPr>
    <w:rPr>
      <w:rFonts w:ascii="Arial" w:cs="Arial" w:eastAsia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pt-BR" w:val="pt-BR"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Título1Char">
    <w:name w:val="Título 1 Char"/>
    <w:next w:val="Título1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Título2Char">
    <w:name w:val="Título 2 Char"/>
    <w:next w:val="Título2Char"/>
    <w:autoRedefine w:val="0"/>
    <w:hidden w:val="0"/>
    <w:qFormat w:val="0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Liberation Sans" w:cs="Mangal" w:eastAsia="Microsoft YaHei" w:hAnsi="Liberation Sans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character" w:styleId="HiperlinkVisitado">
    <w:name w:val="HiperlinkVisitado"/>
    <w:next w:val="HiperlinkVisitado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zh-CN" w:val="pt-BR"/>
    </w:rPr>
  </w:style>
  <w:style w:type="character" w:styleId="TextodecomentárioChar1">
    <w:name w:val="Texto de comentário Char1"/>
    <w:next w:val="Textodecomentári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CabeçalhoChar">
    <w:name w:val="Cabeçalho Char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RodapéChar">
    <w:name w:val="Rodapé Char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Liberation Sans" w:cs="Mangal" w:eastAsia="Microsoft YaHei" w:hAnsi="Liberation Sans"/>
      <w:w w:val="100"/>
      <w:position w:val="-1"/>
      <w:sz w:val="36"/>
      <w:szCs w:val="36"/>
      <w:effect w:val="none"/>
      <w:vertAlign w:val="baseline"/>
      <w:cs w:val="0"/>
      <w:em w:val="none"/>
      <w:lang w:eastAsia="zh-CN"/>
    </w:rPr>
  </w:style>
  <w:style w:type="character" w:styleId="RecuodecorpodetextoChar1">
    <w:name w:val="Recuo de corpo de texto Char1"/>
    <w:next w:val="RecuodecorpodetextoChar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styleId="AssuntodocomentárioChar1">
    <w:name w:val="Assunto do comentário Char1"/>
    <w:next w:val="AssuntodocomentárioChar1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adrão">
    <w:name w:val="Padrão"/>
    <w:next w:val="Padrão"/>
    <w:autoRedefine w:val="0"/>
    <w:hidden w:val="0"/>
    <w:qFormat w:val="0"/>
    <w:pPr>
      <w:tabs>
        <w:tab w:val="left" w:leader="none" w:pos="709"/>
      </w:tabs>
      <w:suppressAutoHyphens w:val="0"/>
      <w:spacing w:after="200" w:line="276" w:lineRule="atLeast"/>
      <w:ind w:leftChars="-1" w:rightChars="0" w:firstLineChars="-1"/>
      <w:textDirection w:val="btLr"/>
      <w:textAlignment w:val="top"/>
      <w:outlineLvl w:val="0"/>
    </w:pPr>
    <w:rPr>
      <w:rFonts w:ascii="Calibri" w:eastAsia="DejaVu Sans" w:hAnsi="Calibri"/>
      <w:color w:val="00000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style01">
    <w:name w:val="fontstyle01"/>
    <w:next w:val="fontstyle01"/>
    <w:autoRedefine w:val="0"/>
    <w:hidden w:val="0"/>
    <w:qFormat w:val="0"/>
    <w:rPr>
      <w:rFonts w:ascii="Arial" w:cs="Arial" w:hAnsi="Arial" w:hint="default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texto_justificado">
    <w:name w:val="texto_justificado"/>
    <w:basedOn w:val="Normal"/>
    <w:next w:val="texto_justific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texto_centralizado">
    <w:name w:val="texto_centralizado"/>
    <w:basedOn w:val="Normal"/>
    <w:next w:val="texto_centralizado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character" w:styleId="fontstyle21">
    <w:name w:val="fontstyle21"/>
    <w:next w:val="fontstyle21"/>
    <w:autoRedefine w:val="0"/>
    <w:hidden w:val="0"/>
    <w:qFormat w:val="0"/>
    <w:rPr>
      <w:rFonts w:ascii="Calibri-Bold" w:hAnsi="Calibri-Bold" w:hint="default"/>
      <w:b w:val="1"/>
      <w:bCs w:val="1"/>
      <w:color w:val="000000"/>
      <w:w w:val="100"/>
      <w:position w:val="-1"/>
      <w:sz w:val="22"/>
      <w:szCs w:val="22"/>
      <w:effect w:val="none"/>
      <w:vertAlign w:val="baseline"/>
      <w:cs w:val="0"/>
      <w:em w:val="none"/>
      <w:lang/>
    </w:rPr>
  </w:style>
  <w:style w:type="table" w:styleId="Tabelacomgrade1">
    <w:name w:val="Tabela com grade1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MS Mincho" w:hAnsi="Calibri"/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  <w:tblPr>
      <w:tblStyle w:val="Tabelacomgrade1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ancingScript-regular.ttf"/><Relationship Id="rId2" Type="http://schemas.openxmlformats.org/officeDocument/2006/relationships/font" Target="fonts/DancingScrip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ultura@marilia.sp.gov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aPBBO3tDR486XKkGwQmwYg7jQ==">CgMxLjA4AHIhMThTQVZDWllhZERFMmNMM190TXhKSDYzN2J5UVJrVEpu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2023-06-02T13:42:00Z</dcterms:created>
  <dc:creator>Telefonica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